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1E" w:rsidRPr="0017005A" w:rsidRDefault="0073679C" w:rsidP="0017005A">
      <w:pPr>
        <w:pStyle w:val="Titre"/>
      </w:pPr>
      <w:bookmarkStart w:id="0" w:name="_GoBack"/>
      <w:bookmarkEnd w:id="0"/>
      <w:r w:rsidRPr="0017005A">
        <w:t xml:space="preserve">Titre du document ou </w:t>
      </w:r>
      <w:r w:rsidR="00846F8A" w:rsidRPr="0017005A">
        <w:t>de l’</w:t>
      </w:r>
      <w:r w:rsidRPr="0017005A">
        <w:t>aide-mémoire</w:t>
      </w:r>
    </w:p>
    <w:p w:rsidR="009B411E" w:rsidRPr="006E4ADB" w:rsidRDefault="009B411E" w:rsidP="006E4ADB"/>
    <w:tbl>
      <w:tblPr>
        <w:tblStyle w:val="Trameclaire-Accent5"/>
        <w:tblW w:w="10082" w:type="dxa"/>
        <w:tblBorders>
          <w:top w:val="single" w:sz="6" w:space="0" w:color="808285" w:themeColor="accent5"/>
          <w:left w:val="single" w:sz="6" w:space="0" w:color="808285" w:themeColor="accent5"/>
          <w:right w:val="single" w:sz="4" w:space="0" w:color="808285" w:themeColor="accent5"/>
          <w:insideH w:val="single" w:sz="6" w:space="0" w:color="808285" w:themeColor="accent5"/>
          <w:insideV w:val="single" w:sz="8" w:space="0" w:color="808285" w:themeColor="accent5"/>
        </w:tblBorders>
        <w:tblLook w:val="04A0" w:firstRow="1" w:lastRow="0" w:firstColumn="1" w:lastColumn="0" w:noHBand="0" w:noVBand="1"/>
      </w:tblPr>
      <w:tblGrid>
        <w:gridCol w:w="2376"/>
        <w:gridCol w:w="7706"/>
      </w:tblGrid>
      <w:tr w:rsidR="007A66E4" w:rsidRPr="00047C75" w:rsidTr="009E5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7A66E4" w:rsidP="002C5B6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886425" w:rsidP="007A6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Section</w:t>
            </w:r>
          </w:p>
        </w:tc>
      </w:tr>
      <w:tr w:rsidR="007A66E4" w:rsidRPr="00047C75" w:rsidTr="009E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6E4" w:rsidRPr="00047C75" w:rsidRDefault="00886425" w:rsidP="00886425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 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6E4" w:rsidRDefault="00886425" w:rsidP="009327ED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1</w:t>
            </w:r>
          </w:p>
          <w:p w:rsidR="00886425" w:rsidRDefault="00886425" w:rsidP="00886425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2</w:t>
            </w:r>
          </w:p>
          <w:p w:rsidR="00886425" w:rsidRDefault="00886425" w:rsidP="00886425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3</w:t>
            </w:r>
          </w:p>
          <w:p w:rsidR="0059428C" w:rsidRPr="00886425" w:rsidRDefault="00886425" w:rsidP="00886425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4</w:t>
            </w:r>
          </w:p>
        </w:tc>
      </w:tr>
      <w:tr w:rsidR="007A66E4" w:rsidRPr="00047C75" w:rsidTr="009E52ED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E4" w:rsidRPr="00047C75" w:rsidRDefault="00886425" w:rsidP="007A66E4">
            <w:pPr>
              <w:spacing w:before="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 2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9" w:rsidRDefault="00886425" w:rsidP="00886425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1</w:t>
            </w:r>
            <w:r w:rsidR="00A20634">
              <w:t xml:space="preserve"> </w:t>
            </w:r>
          </w:p>
          <w:p w:rsidR="007A66E4" w:rsidRDefault="00886425" w:rsidP="009327ED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2</w:t>
            </w:r>
          </w:p>
          <w:p w:rsidR="00886425" w:rsidRDefault="00886425" w:rsidP="009327ED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3</w:t>
            </w:r>
          </w:p>
          <w:p w:rsidR="00886425" w:rsidRPr="00886425" w:rsidRDefault="00886425" w:rsidP="00886425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45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Point 4</w:t>
            </w:r>
          </w:p>
        </w:tc>
      </w:tr>
      <w:tr w:rsidR="007A66E4" w:rsidRPr="00047C75" w:rsidTr="009E5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6E4" w:rsidRPr="00047C75" w:rsidRDefault="00886425" w:rsidP="007A66E4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Contenu 3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E3E" w:rsidRDefault="00886425" w:rsidP="009327ED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1</w:t>
            </w:r>
          </w:p>
          <w:p w:rsidR="00E029CB" w:rsidRDefault="00886425" w:rsidP="009327ED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2</w:t>
            </w:r>
          </w:p>
          <w:p w:rsidR="00656CF9" w:rsidRDefault="00656CF9" w:rsidP="009327ED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3</w:t>
            </w:r>
          </w:p>
          <w:p w:rsidR="00656CF9" w:rsidRPr="00E64E3E" w:rsidRDefault="00656CF9" w:rsidP="009327ED">
            <w:pPr>
              <w:pStyle w:val="Paragraphedeliste"/>
              <w:numPr>
                <w:ilvl w:val="0"/>
                <w:numId w:val="19"/>
              </w:numPr>
              <w:spacing w:line="360" w:lineRule="auto"/>
              <w:ind w:left="45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Point 4</w:t>
            </w:r>
          </w:p>
        </w:tc>
      </w:tr>
    </w:tbl>
    <w:p w:rsidR="00A41C2C" w:rsidRPr="00A41C2C" w:rsidRDefault="00A41C2C" w:rsidP="00A41C2C">
      <w:pPr>
        <w:tabs>
          <w:tab w:val="left" w:pos="2853"/>
        </w:tabs>
      </w:pPr>
    </w:p>
    <w:sectPr w:rsidR="00A41C2C" w:rsidRPr="00A41C2C" w:rsidSect="0094230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2552" w:right="1467" w:bottom="1843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1B" w:rsidRDefault="008A1F1B" w:rsidP="00A56E2A">
      <w:r>
        <w:separator/>
      </w:r>
    </w:p>
  </w:endnote>
  <w:endnote w:type="continuationSeparator" w:id="0">
    <w:p w:rsidR="008A1F1B" w:rsidRDefault="008A1F1B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B0" w:rsidRDefault="00122FB4">
    <w:pPr>
      <w:pStyle w:val="Pieddepage"/>
    </w:pPr>
    <w:r w:rsidRPr="00480F4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CEA22E" wp14:editId="2B30A9A3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EA22E"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6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E88D7D" wp14:editId="68889B85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FEB95F9"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33679" wp14:editId="6B0DB524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AE04866"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40" w:rsidRDefault="00480F40" w:rsidP="00A56E2A">
    <w:pPr>
      <w:pStyle w:val="Pieddepage"/>
    </w:pP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1E" w:rsidRDefault="00942305" w:rsidP="009B411E">
    <w:pPr>
      <w:spacing w:line="240" w:lineRule="auto"/>
    </w:pPr>
    <w:r>
      <w:rPr>
        <w:noProof/>
        <w:color w:val="0000FF"/>
        <w:lang w:val="en-US" w:eastAsia="en-US"/>
      </w:rPr>
      <w:drawing>
        <wp:anchor distT="0" distB="0" distL="114300" distR="180340" simplePos="0" relativeHeight="251686912" behindDoc="0" locked="0" layoutInCell="1" allowOverlap="1" wp14:anchorId="60AA3120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842400" cy="298800"/>
          <wp:effectExtent l="0" t="0" r="0" b="6350"/>
          <wp:wrapSquare wrapText="bothSides"/>
          <wp:docPr id="18" name="Image 18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415">
      <w:t xml:space="preserve">Cette œuvre est mise à disposition selon les termes de la </w:t>
    </w:r>
    <w:hyperlink r:id="rId3" w:history="1">
      <w:r w:rsidR="00B02415">
        <w:rPr>
          <w:rStyle w:val="Lienhypertexte"/>
          <w:rFonts w:eastAsiaTheme="majorEastAsia"/>
        </w:rPr>
        <w:t>Licence Creative Commons : Pas d’utilisation commerciale - Partage dans les mêmes conditions</w:t>
      </w:r>
    </w:hyperlink>
    <w:r w:rsidR="00B02415">
      <w:t>.</w:t>
    </w:r>
  </w:p>
  <w:p w:rsidR="00656CF9" w:rsidRDefault="00656CF9" w:rsidP="002F3E3C">
    <w:pPr>
      <w:tabs>
        <w:tab w:val="left" w:pos="2853"/>
      </w:tabs>
      <w:jc w:val="right"/>
    </w:pPr>
    <w:r>
      <w:t>Mise à jour</w:t>
    </w:r>
    <w:r w:rsidR="002F3E3C">
      <w:t xml:space="preserve"> </w:t>
    </w:r>
    <w:r>
      <w:t>:</w:t>
    </w:r>
    <w:r w:rsidR="002F3E3C" w:rsidRPr="002F3E3C">
      <w:t xml:space="preserve"> </w:t>
    </w:r>
    <w:sdt>
      <w:sdtPr>
        <w:alias w:val="Sélectionez"/>
        <w:tag w:val="Sélectionez"/>
        <w:id w:val="-251360765"/>
        <w:date w:fullDate="2020-06-01T00:00:00Z">
          <w:dateFormat w:val="d MMMM yyyy"/>
          <w:lid w:val="fr-CA"/>
          <w:storeMappedDataAs w:val="dateTime"/>
          <w:calendar w:val="gregorian"/>
        </w:date>
      </w:sdtPr>
      <w:sdtEndPr/>
      <w:sdtContent>
        <w:r w:rsidR="002F3E3C">
          <w:t>1er juin 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1B" w:rsidRDefault="008A1F1B" w:rsidP="00A56E2A">
      <w:r>
        <w:separator/>
      </w:r>
    </w:p>
  </w:footnote>
  <w:footnote w:type="continuationSeparator" w:id="0">
    <w:p w:rsidR="008A1F1B" w:rsidRDefault="008A1F1B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EA" w:rsidRDefault="00833BEA">
    <w:pPr>
      <w:pStyle w:val="En-tte"/>
    </w:pPr>
    <w:r w:rsidRPr="00833BEA">
      <w:rPr>
        <w:noProof/>
        <w:lang w:val="en-US" w:eastAsia="en-US"/>
      </w:rPr>
      <w:drawing>
        <wp:anchor distT="0" distB="0" distL="114300" distR="114300" simplePos="0" relativeHeight="251681792" behindDoc="1" locked="0" layoutInCell="1" allowOverlap="1" wp14:anchorId="0E9C051B" wp14:editId="127C8A5E">
          <wp:simplePos x="0" y="0"/>
          <wp:positionH relativeFrom="column">
            <wp:posOffset>-1093470</wp:posOffset>
          </wp:positionH>
          <wp:positionV relativeFrom="paragraph">
            <wp:posOffset>-1083310</wp:posOffset>
          </wp:positionV>
          <wp:extent cx="8176260" cy="24003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626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1E" w:rsidRDefault="00886425">
    <w:pPr>
      <w:pStyle w:val="En-tte"/>
    </w:pPr>
    <w:r w:rsidRPr="00833BE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14286B9" wp14:editId="00374339">
              <wp:simplePos x="0" y="0"/>
              <wp:positionH relativeFrom="column">
                <wp:posOffset>157480</wp:posOffset>
              </wp:positionH>
              <wp:positionV relativeFrom="paragraph">
                <wp:posOffset>341630</wp:posOffset>
              </wp:positionV>
              <wp:extent cx="2734734" cy="457200"/>
              <wp:effectExtent l="0" t="0" r="0" b="0"/>
              <wp:wrapNone/>
              <wp:docPr id="4" name="Titr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34734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11E" w:rsidRPr="0017005A" w:rsidRDefault="00886425" w:rsidP="0017005A">
                          <w:pPr>
                            <w:pStyle w:val="Titre1"/>
                          </w:pPr>
                          <w:r w:rsidRPr="0017005A">
                            <w:t>Titre de la ressource</w:t>
                          </w:r>
                        </w:p>
                      </w:txbxContent>
                    </wps:txbx>
                    <wps:bodyPr vert="horz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286B9" id="Titre 1" o:spid="_x0000_s1027" style="position:absolute;margin-left:12.4pt;margin-top:26.9pt;width:215.3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" filled="f" stroked="f">
              <v:path arrowok="t"/>
              <o:lock v:ext="edit" grouping="t"/>
              <v:textbox inset="0,0,0,0">
                <w:txbxContent>
                  <w:p w:rsidR="009B411E" w:rsidRPr="0017005A" w:rsidRDefault="00886425" w:rsidP="0017005A">
                    <w:pPr>
                      <w:pStyle w:val="Titre1"/>
                    </w:pPr>
                    <w:r w:rsidRPr="0017005A">
                      <w:t>Titre de la ressource</w:t>
                    </w:r>
                  </w:p>
                </w:txbxContent>
              </v:textbox>
            </v:rect>
          </w:pict>
        </mc:Fallback>
      </mc:AlternateContent>
    </w:r>
    <w:r w:rsidR="009B411E" w:rsidRPr="00833BEA"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0E9C051B" wp14:editId="127C8A5E">
          <wp:simplePos x="0" y="0"/>
          <wp:positionH relativeFrom="column">
            <wp:posOffset>-1093470</wp:posOffset>
          </wp:positionH>
          <wp:positionV relativeFrom="paragraph">
            <wp:posOffset>-1083310</wp:posOffset>
          </wp:positionV>
          <wp:extent cx="8176260" cy="24003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626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11E" w:rsidRPr="00833BEA">
      <w:rPr>
        <w:noProof/>
        <w:lang w:val="en-US" w:eastAsia="en-US"/>
      </w:rPr>
      <w:drawing>
        <wp:anchor distT="0" distB="0" distL="114300" distR="114300" simplePos="0" relativeHeight="251649536" behindDoc="0" locked="0" layoutInCell="1" allowOverlap="1" wp14:anchorId="4FE6D08C" wp14:editId="64DB6F1D">
          <wp:simplePos x="0" y="0"/>
          <wp:positionH relativeFrom="column">
            <wp:posOffset>-72390</wp:posOffset>
          </wp:positionH>
          <wp:positionV relativeFrom="paragraph">
            <wp:posOffset>-47625</wp:posOffset>
          </wp:positionV>
          <wp:extent cx="2469515" cy="507365"/>
          <wp:effectExtent l="0" t="0" r="6985" b="6985"/>
          <wp:wrapNone/>
          <wp:docPr id="16" name="Logo Diap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1E" w:rsidRPr="00833BEA">
      <w:rPr>
        <w:noProof/>
        <w:lang w:val="en-US" w:eastAsia="en-US"/>
      </w:rPr>
      <w:drawing>
        <wp:anchor distT="0" distB="0" distL="114300" distR="114300" simplePos="0" relativeHeight="251685888" behindDoc="0" locked="0" layoutInCell="1" allowOverlap="1" wp14:anchorId="631A9747" wp14:editId="0E2A7A21">
          <wp:simplePos x="0" y="0"/>
          <wp:positionH relativeFrom="column">
            <wp:posOffset>-73025</wp:posOffset>
          </wp:positionH>
          <wp:positionV relativeFrom="paragraph">
            <wp:posOffset>411480</wp:posOffset>
          </wp:positionV>
          <wp:extent cx="217805" cy="495935"/>
          <wp:effectExtent l="0" t="0" r="0" b="0"/>
          <wp:wrapNone/>
          <wp:docPr id="17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909"/>
                  <a:stretch/>
                </pic:blipFill>
                <pic:spPr>
                  <a:xfrm>
                    <a:off x="0" y="0"/>
                    <a:ext cx="2178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26AC2"/>
    <w:multiLevelType w:val="hybridMultilevel"/>
    <w:tmpl w:val="9732D316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1B6D"/>
    <w:multiLevelType w:val="hybridMultilevel"/>
    <w:tmpl w:val="BC943060"/>
    <w:lvl w:ilvl="0" w:tplc="0C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C6D651D"/>
    <w:multiLevelType w:val="hybridMultilevel"/>
    <w:tmpl w:val="AD68E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F2A21"/>
    <w:multiLevelType w:val="hybridMultilevel"/>
    <w:tmpl w:val="C2E8D9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50EC3"/>
    <w:multiLevelType w:val="multilevel"/>
    <w:tmpl w:val="6E0E9070"/>
    <w:numStyleLink w:val="StyleAvecpucesWingdingssymboleGauche19cmSuspendu"/>
  </w:abstractNum>
  <w:abstractNum w:abstractNumId="12" w15:restartNumberingAfterBreak="0">
    <w:nsid w:val="5BFB0668"/>
    <w:multiLevelType w:val="hybridMultilevel"/>
    <w:tmpl w:val="CC880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114D"/>
    <w:multiLevelType w:val="multilevel"/>
    <w:tmpl w:val="F5E4C788"/>
    <w:numStyleLink w:val="StyleAvecpucesWingdingssymboleGauche063cmSuspendu"/>
  </w:abstractNum>
  <w:abstractNum w:abstractNumId="14" w15:restartNumberingAfterBreak="0">
    <w:nsid w:val="685B2D01"/>
    <w:multiLevelType w:val="multilevel"/>
    <w:tmpl w:val="6E0E9070"/>
    <w:numStyleLink w:val="StyleAvecpucesWingdingssymboleGauche19cmSuspendu"/>
  </w:abstractNum>
  <w:abstractNum w:abstractNumId="15" w15:restartNumberingAfterBreak="0">
    <w:nsid w:val="69EC45BD"/>
    <w:multiLevelType w:val="hybridMultilevel"/>
    <w:tmpl w:val="7228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46F46"/>
    <w:multiLevelType w:val="multilevel"/>
    <w:tmpl w:val="F5E4C788"/>
    <w:numStyleLink w:val="StyleAvecpucesWingdingssymboleGauche063cmSuspendu"/>
  </w:abstractNum>
  <w:abstractNum w:abstractNumId="17" w15:restartNumberingAfterBreak="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E34D0"/>
    <w:multiLevelType w:val="hybridMultilevel"/>
    <w:tmpl w:val="782CA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4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E7"/>
    <w:rsid w:val="00030C79"/>
    <w:rsid w:val="00040478"/>
    <w:rsid w:val="00047C75"/>
    <w:rsid w:val="000A17AB"/>
    <w:rsid w:val="00101098"/>
    <w:rsid w:val="00102172"/>
    <w:rsid w:val="001029BA"/>
    <w:rsid w:val="00122FB4"/>
    <w:rsid w:val="0013139F"/>
    <w:rsid w:val="001350AD"/>
    <w:rsid w:val="0014351D"/>
    <w:rsid w:val="00145B0C"/>
    <w:rsid w:val="001467F5"/>
    <w:rsid w:val="00154F7B"/>
    <w:rsid w:val="00160B42"/>
    <w:rsid w:val="0017005A"/>
    <w:rsid w:val="0019046C"/>
    <w:rsid w:val="001B070B"/>
    <w:rsid w:val="001D4440"/>
    <w:rsid w:val="001D54BB"/>
    <w:rsid w:val="00227A60"/>
    <w:rsid w:val="00270207"/>
    <w:rsid w:val="00270EFF"/>
    <w:rsid w:val="002862F5"/>
    <w:rsid w:val="002A74D2"/>
    <w:rsid w:val="002B6AA8"/>
    <w:rsid w:val="002C5B6F"/>
    <w:rsid w:val="002E2806"/>
    <w:rsid w:val="002E4266"/>
    <w:rsid w:val="002E6911"/>
    <w:rsid w:val="002F3E3C"/>
    <w:rsid w:val="0031606A"/>
    <w:rsid w:val="00317443"/>
    <w:rsid w:val="00392F7F"/>
    <w:rsid w:val="003A56D3"/>
    <w:rsid w:val="003C35E5"/>
    <w:rsid w:val="003D5136"/>
    <w:rsid w:val="003F48D1"/>
    <w:rsid w:val="004307A5"/>
    <w:rsid w:val="004353B2"/>
    <w:rsid w:val="004353E8"/>
    <w:rsid w:val="00443CB0"/>
    <w:rsid w:val="00450737"/>
    <w:rsid w:val="00480F40"/>
    <w:rsid w:val="00491B68"/>
    <w:rsid w:val="004D5D64"/>
    <w:rsid w:val="004F14A9"/>
    <w:rsid w:val="0050099C"/>
    <w:rsid w:val="005066D1"/>
    <w:rsid w:val="00547187"/>
    <w:rsid w:val="00584340"/>
    <w:rsid w:val="0059428C"/>
    <w:rsid w:val="005A59F4"/>
    <w:rsid w:val="005C16D1"/>
    <w:rsid w:val="00607594"/>
    <w:rsid w:val="006238A4"/>
    <w:rsid w:val="00656CF9"/>
    <w:rsid w:val="006614E7"/>
    <w:rsid w:val="006725B8"/>
    <w:rsid w:val="006B48BC"/>
    <w:rsid w:val="006B5801"/>
    <w:rsid w:val="006C7122"/>
    <w:rsid w:val="006E1EAA"/>
    <w:rsid w:val="006E4ADB"/>
    <w:rsid w:val="006E610A"/>
    <w:rsid w:val="006F41FA"/>
    <w:rsid w:val="0071326F"/>
    <w:rsid w:val="00725AA9"/>
    <w:rsid w:val="0073679C"/>
    <w:rsid w:val="007418AD"/>
    <w:rsid w:val="00751A9A"/>
    <w:rsid w:val="00765178"/>
    <w:rsid w:val="00765B8C"/>
    <w:rsid w:val="0077280D"/>
    <w:rsid w:val="007A66E4"/>
    <w:rsid w:val="007F0702"/>
    <w:rsid w:val="007F7134"/>
    <w:rsid w:val="00806785"/>
    <w:rsid w:val="00833BEA"/>
    <w:rsid w:val="00846F8A"/>
    <w:rsid w:val="00886425"/>
    <w:rsid w:val="00890B2C"/>
    <w:rsid w:val="008A1F1B"/>
    <w:rsid w:val="008D53E0"/>
    <w:rsid w:val="00904403"/>
    <w:rsid w:val="00914FD3"/>
    <w:rsid w:val="009327ED"/>
    <w:rsid w:val="009412A9"/>
    <w:rsid w:val="00942305"/>
    <w:rsid w:val="00944AA0"/>
    <w:rsid w:val="00975780"/>
    <w:rsid w:val="009A4760"/>
    <w:rsid w:val="009B411E"/>
    <w:rsid w:val="009B426A"/>
    <w:rsid w:val="009E52ED"/>
    <w:rsid w:val="00A11D99"/>
    <w:rsid w:val="00A20634"/>
    <w:rsid w:val="00A206D2"/>
    <w:rsid w:val="00A26D09"/>
    <w:rsid w:val="00A414D4"/>
    <w:rsid w:val="00A41C2C"/>
    <w:rsid w:val="00A51AB7"/>
    <w:rsid w:val="00A56E2A"/>
    <w:rsid w:val="00A63FF3"/>
    <w:rsid w:val="00AF2F0F"/>
    <w:rsid w:val="00AF3902"/>
    <w:rsid w:val="00B02415"/>
    <w:rsid w:val="00B07CB8"/>
    <w:rsid w:val="00B15EC4"/>
    <w:rsid w:val="00B16436"/>
    <w:rsid w:val="00B3064D"/>
    <w:rsid w:val="00B57753"/>
    <w:rsid w:val="00B71DF7"/>
    <w:rsid w:val="00B746BC"/>
    <w:rsid w:val="00B942AD"/>
    <w:rsid w:val="00BA494B"/>
    <w:rsid w:val="00C01D43"/>
    <w:rsid w:val="00C130D6"/>
    <w:rsid w:val="00C34075"/>
    <w:rsid w:val="00C41663"/>
    <w:rsid w:val="00C632C7"/>
    <w:rsid w:val="00C701A4"/>
    <w:rsid w:val="00CB47D1"/>
    <w:rsid w:val="00CD30CA"/>
    <w:rsid w:val="00CD353E"/>
    <w:rsid w:val="00D16363"/>
    <w:rsid w:val="00D9385F"/>
    <w:rsid w:val="00E029CB"/>
    <w:rsid w:val="00E054CF"/>
    <w:rsid w:val="00E47660"/>
    <w:rsid w:val="00E56650"/>
    <w:rsid w:val="00E5708D"/>
    <w:rsid w:val="00E64E3E"/>
    <w:rsid w:val="00E800D8"/>
    <w:rsid w:val="00ED4602"/>
    <w:rsid w:val="00ED7D28"/>
    <w:rsid w:val="00EF29CB"/>
    <w:rsid w:val="00F05EB4"/>
    <w:rsid w:val="00F33D63"/>
    <w:rsid w:val="00F35C4B"/>
    <w:rsid w:val="00F36582"/>
    <w:rsid w:val="00F653ED"/>
    <w:rsid w:val="00F74FEF"/>
    <w:rsid w:val="00F90C58"/>
    <w:rsid w:val="00F92E3F"/>
    <w:rsid w:val="00FA131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D3FEC-9DE6-470F-B3A2-7758CF70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35C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4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4B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C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C4B"/>
    <w:rPr>
      <w:rFonts w:asciiTheme="minorHAnsi" w:hAnsiTheme="minorHAnsi" w:cstheme="minorHAnsi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B02415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bourdon\Desktop\diapason_word_portrait.dotx" TargetMode="Externa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34B91685AB4F86497CA70B77B611" ma:contentTypeVersion="5" ma:contentTypeDescription="Crée un document." ma:contentTypeScope="" ma:versionID="cc601bbcb4aff073cdb044d14ed18a56">
  <xsd:schema xmlns:xsd="http://www.w3.org/2001/XMLSchema" xmlns:xs="http://www.w3.org/2001/XMLSchema" xmlns:p="http://schemas.microsoft.com/office/2006/metadata/properties" xmlns:ns2="b2e7a01c-a090-442a-bf4c-9b2a25e9063c" xmlns:ns3="f51fd974-04ed-4084-84dc-aa72e1de6746" targetNamespace="http://schemas.microsoft.com/office/2006/metadata/properties" ma:root="true" ma:fieldsID="1ee011c019bef44866613c350a04fb96" ns2:_="" ns3:_="">
    <xsd:import namespace="b2e7a01c-a090-442a-bf4c-9b2a25e9063c"/>
    <xsd:import namespace="f51fd974-04ed-4084-84dc-aa72e1de6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a01c-a090-442a-bf4c-9b2a25e90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d974-04ed-4084-84dc-aa72e1de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e7a01c-a090-442a-bf4c-9b2a25e9063c">COSP-1206453597-872</_dlc_DocId>
    <_dlc_DocIdUrl xmlns="b2e7a01c-a090-442a-bf4c-9b2a25e9063c">
      <Url>https://collecto.sharepoint.com/sites/Collecto_GD/STI/_layouts/15/DocIdRedir.aspx?ID=COSP-1206453597-872</Url>
      <Description>COSP-1206453597-872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FB39-C6E5-4055-A71F-E2FE37D5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a01c-a090-442a-bf4c-9b2a25e9063c"/>
    <ds:schemaRef ds:uri="f51fd974-04ed-4084-84dc-aa72e1de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9F70B-5A79-4927-B139-00FD23C3B24C}">
  <ds:schemaRefs>
    <ds:schemaRef ds:uri="http://schemas.microsoft.com/office/2006/metadata/properties"/>
    <ds:schemaRef ds:uri="http://schemas.microsoft.com/office/infopath/2007/PartnerControls"/>
    <ds:schemaRef ds:uri="b2e7a01c-a090-442a-bf4c-9b2a25e9063c"/>
  </ds:schemaRefs>
</ds:datastoreItem>
</file>

<file path=customXml/itemProps3.xml><?xml version="1.0" encoding="utf-8"?>
<ds:datastoreItem xmlns:ds="http://schemas.openxmlformats.org/officeDocument/2006/customXml" ds:itemID="{05FBAD5E-C573-4526-A344-8C4B72259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CEC10-F588-4AEB-B36C-71CCA342E3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CA3179-9953-4100-8172-F6AEC43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diapason_word_portrait.dotx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Base>www.mondiapason.ca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2012-04-25T19:40:00Z</cp:lastPrinted>
  <dcterms:created xsi:type="dcterms:W3CDTF">2020-07-02T13:18:00Z</dcterms:created>
  <dcterms:modified xsi:type="dcterms:W3CDTF">2020-07-02T13:19:00Z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0x0101004C8334B91685AB4F86497CA70B77B611</vt:lpwstr>
  </property>
  <property fmtid="{D5CDD505-2E9C-101B-9397-08002B2CF9AE}" pid="3" name="_dlc_DocIdItemGuid">
    <vt:lpwstr>1cd739a5-b466-4a22-a6e1-3fc3ff1c5a0a</vt:lpwstr>
  </property>
</Properties>
</file>